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BAE5" w14:textId="77777777" w:rsidR="001D3705" w:rsidRPr="001D3705" w:rsidRDefault="001D3705" w:rsidP="001D3705">
      <w:pP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1D3705">
        <w:rPr>
          <w:rFonts w:ascii="Arial" w:hAnsi="Arial" w:cs="Arial"/>
          <w:b/>
          <w:bCs/>
          <w:i/>
          <w:iCs/>
          <w:sz w:val="24"/>
          <w:szCs w:val="24"/>
        </w:rPr>
        <w:t>Dosar</w:t>
      </w:r>
      <w:proofErr w:type="spellEnd"/>
      <w:r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III-E-5 </w:t>
      </w:r>
    </w:p>
    <w:p w14:paraId="547CB5FC" w14:textId="77777777" w:rsidR="001D3705" w:rsidRPr="001D3705" w:rsidRDefault="001D3705" w:rsidP="001D3705">
      <w:pP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</w:t>
      </w:r>
    </w:p>
    <w:p w14:paraId="4F5E79BC" w14:textId="75D6CC3A" w:rsidR="001D3705" w:rsidRPr="001D3705" w:rsidRDefault="001D3705" w:rsidP="001D370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</w:t>
      </w:r>
      <w:r w:rsidRPr="001D3705">
        <w:rPr>
          <w:rFonts w:ascii="Arial" w:hAnsi="Arial" w:cs="Arial"/>
          <w:b/>
          <w:bCs/>
          <w:i/>
          <w:iCs/>
          <w:sz w:val="24"/>
          <w:szCs w:val="24"/>
        </w:rPr>
        <w:t>ROMANIA</w:t>
      </w:r>
    </w:p>
    <w:p w14:paraId="7670FE6E" w14:textId="7DE41076" w:rsidR="001D3705" w:rsidRPr="001D3705" w:rsidRDefault="001D3705" w:rsidP="001D370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</w:t>
      </w:r>
      <w:r w:rsidRPr="001D3705">
        <w:rPr>
          <w:rFonts w:ascii="Arial" w:hAnsi="Arial" w:cs="Arial"/>
          <w:b/>
          <w:bCs/>
          <w:i/>
          <w:iCs/>
          <w:sz w:val="24"/>
          <w:szCs w:val="24"/>
        </w:rPr>
        <w:t>JUDETUL BRAILA</w:t>
      </w:r>
    </w:p>
    <w:p w14:paraId="67DDB9B2" w14:textId="2874603F" w:rsidR="001D3705" w:rsidRPr="001D3705" w:rsidRDefault="001D3705" w:rsidP="001D3705">
      <w:pPr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CONSILIUL JUDETEAN</w:t>
      </w:r>
    </w:p>
    <w:p w14:paraId="4029C5B2" w14:textId="77777777" w:rsidR="001D3705" w:rsidRPr="001D3705" w:rsidRDefault="001D3705" w:rsidP="001D370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9203F3" w14:textId="7F0C6FC4" w:rsidR="001D3705" w:rsidRPr="001D3705" w:rsidRDefault="001D3705" w:rsidP="001D370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HOTARAREA NR.</w:t>
      </w:r>
      <w:r w:rsidR="001C4209">
        <w:rPr>
          <w:rFonts w:ascii="Arial" w:hAnsi="Arial" w:cs="Arial"/>
          <w:b/>
          <w:bCs/>
          <w:i/>
          <w:iCs/>
          <w:sz w:val="24"/>
          <w:szCs w:val="24"/>
        </w:rPr>
        <w:t>22</w:t>
      </w:r>
    </w:p>
    <w:p w14:paraId="05AE434B" w14:textId="5822320C" w:rsidR="001D3705" w:rsidRPr="001D3705" w:rsidRDefault="001D3705" w:rsidP="001D3705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Din 26 FEBRUARIE 2021</w:t>
      </w:r>
    </w:p>
    <w:p w14:paraId="095848B3" w14:textId="77777777" w:rsidR="001D3705" w:rsidRPr="001D3705" w:rsidRDefault="001D3705" w:rsidP="001D3705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A8A3F9" w14:textId="77777777" w:rsidR="00872BEF" w:rsidRPr="001D3705" w:rsidRDefault="00872BEF" w:rsidP="00785E98">
      <w:pPr>
        <w:spacing w:after="1" w:line="259" w:lineRule="auto"/>
        <w:ind w:left="800" w:right="-90"/>
        <w:jc w:val="center"/>
        <w:rPr>
          <w:rFonts w:ascii="Arial" w:hAnsi="Arial" w:cs="Arial"/>
          <w:i/>
          <w:iCs/>
          <w:sz w:val="24"/>
          <w:szCs w:val="24"/>
        </w:rPr>
      </w:pPr>
    </w:p>
    <w:p w14:paraId="5A74AA81" w14:textId="2E374C50" w:rsidR="008F1697" w:rsidRPr="001D3705" w:rsidRDefault="001D3705" w:rsidP="001D3705">
      <w:pPr>
        <w:spacing w:after="4" w:line="268" w:lineRule="auto"/>
        <w:ind w:left="990" w:right="-90" w:hanging="970"/>
        <w:rPr>
          <w:rFonts w:ascii="Arial" w:eastAsiaTheme="minorHAnsi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8C6BEB" w:rsidRPr="001D3705">
        <w:rPr>
          <w:rFonts w:ascii="Arial" w:hAnsi="Arial" w:cs="Arial"/>
          <w:b/>
          <w:bCs/>
          <w:i/>
          <w:iCs/>
          <w:sz w:val="24"/>
          <w:szCs w:val="24"/>
        </w:rPr>
        <w:t>emiterea</w:t>
      </w:r>
      <w:proofErr w:type="spellEnd"/>
      <w:r w:rsidR="00AF4F4E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F4F4E" w:rsidRPr="001D3705">
        <w:rPr>
          <w:rFonts w:ascii="Arial" w:hAnsi="Arial" w:cs="Arial"/>
          <w:b/>
          <w:bCs/>
          <w:i/>
          <w:iCs/>
          <w:sz w:val="24"/>
          <w:szCs w:val="24"/>
        </w:rPr>
        <w:t>avizului</w:t>
      </w:r>
      <w:proofErr w:type="spellEnd"/>
      <w:r w:rsidR="00AF4F4E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F4F4E" w:rsidRPr="001D3705">
        <w:rPr>
          <w:rFonts w:ascii="Arial" w:hAnsi="Arial" w:cs="Arial"/>
          <w:b/>
          <w:bCs/>
          <w:i/>
          <w:iCs/>
          <w:sz w:val="24"/>
          <w:szCs w:val="24"/>
        </w:rPr>
        <w:t>consultativ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0" w:name="_Hlk30415107"/>
      <w:proofErr w:type="spellStart"/>
      <w:r w:rsidR="00AF4F4E" w:rsidRPr="001D3705">
        <w:rPr>
          <w:rFonts w:ascii="Arial" w:hAnsi="Arial" w:cs="Arial"/>
          <w:b/>
          <w:bCs/>
          <w:i/>
          <w:iCs/>
          <w:sz w:val="24"/>
          <w:szCs w:val="24"/>
        </w:rPr>
        <w:t>pentru</w:t>
      </w:r>
      <w:proofErr w:type="spellEnd"/>
      <w:r w:rsidR="00AF4F4E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Planu</w:t>
      </w:r>
      <w:r w:rsidR="00635971" w:rsidRPr="001D3705">
        <w:rPr>
          <w:rFonts w:ascii="Arial" w:hAnsi="Arial" w:cs="Arial"/>
          <w:b/>
          <w:bCs/>
          <w:i/>
          <w:iCs/>
          <w:sz w:val="24"/>
          <w:szCs w:val="24"/>
        </w:rPr>
        <w:t>rile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anual</w:t>
      </w:r>
      <w:r w:rsidR="00635971" w:rsidRPr="001D3705">
        <w:rPr>
          <w:rFonts w:ascii="Arial" w:hAnsi="Arial" w:cs="Arial"/>
          <w:b/>
          <w:bCs/>
          <w:i/>
          <w:iCs/>
          <w:sz w:val="24"/>
          <w:szCs w:val="24"/>
        </w:rPr>
        <w:t>e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acțiune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privind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serviciile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sociale</w:t>
      </w:r>
      <w:proofErr w:type="spellEnd"/>
      <w:r w:rsidR="00AF4F4E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administrate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și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finanțate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din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bugetul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local </w:t>
      </w:r>
      <w:bookmarkStart w:id="1" w:name="_Hlk29452196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al</w:t>
      </w:r>
      <w:r w:rsidR="00E41CCD" w:rsidRPr="001D3705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Unități</w:t>
      </w:r>
      <w:r w:rsidR="003363E1" w:rsidRPr="001D3705">
        <w:rPr>
          <w:rFonts w:ascii="Arial" w:hAnsi="Arial" w:cs="Arial"/>
          <w:b/>
          <w:bCs/>
          <w:i/>
          <w:iCs/>
          <w:sz w:val="24"/>
          <w:szCs w:val="24"/>
        </w:rPr>
        <w:t>lor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Administrativ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>Teritoriale</w:t>
      </w:r>
      <w:proofErr w:type="spellEnd"/>
      <w:r w:rsidR="00011992" w:rsidRPr="001D37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2" w:name="_Hlk61851081"/>
      <w:bookmarkStart w:id="3" w:name="_Hlk29452003"/>
      <w:proofErr w:type="spellStart"/>
      <w:r w:rsidR="00775ECC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>Rimnicelu</w:t>
      </w:r>
      <w:proofErr w:type="spellEnd"/>
      <w:r w:rsidR="00F379DD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F379DD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>si</w:t>
      </w:r>
      <w:proofErr w:type="spellEnd"/>
      <w:r w:rsidR="00F379DD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bookmarkEnd w:id="2"/>
      <w:proofErr w:type="spellStart"/>
      <w:r w:rsidR="00775ECC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>Maxineni</w:t>
      </w:r>
      <w:proofErr w:type="spellEnd"/>
      <w:r w:rsidR="008F1697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>.</w:t>
      </w:r>
    </w:p>
    <w:bookmarkEnd w:id="0"/>
    <w:bookmarkEnd w:id="1"/>
    <w:bookmarkEnd w:id="3"/>
    <w:p w14:paraId="01A50BD2" w14:textId="43B9CDDA" w:rsidR="00931D07" w:rsidRPr="001D3705" w:rsidRDefault="00931D07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33C330D6" w14:textId="232C357D" w:rsidR="00931D07" w:rsidRPr="001D3705" w:rsidRDefault="00AF4F4E" w:rsidP="00785E98">
      <w:pPr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Judeţean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întrunit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ședință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817F0" w:rsidRPr="001D3705">
        <w:rPr>
          <w:rFonts w:ascii="Arial" w:hAnsi="Arial" w:cs="Arial"/>
          <w:i/>
          <w:iCs/>
          <w:sz w:val="24"/>
          <w:szCs w:val="24"/>
        </w:rPr>
        <w:t>ordinara</w:t>
      </w:r>
      <w:proofErr w:type="spellEnd"/>
      <w:r w:rsidR="001D3705">
        <w:rPr>
          <w:rFonts w:ascii="Arial" w:hAnsi="Arial" w:cs="Arial"/>
          <w:i/>
          <w:iCs/>
          <w:sz w:val="24"/>
          <w:szCs w:val="24"/>
        </w:rPr>
        <w:t xml:space="preserve"> din 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data de </w:t>
      </w:r>
      <w:r w:rsidR="001D3705">
        <w:rPr>
          <w:rFonts w:ascii="Arial" w:hAnsi="Arial" w:cs="Arial"/>
          <w:i/>
          <w:iCs/>
          <w:sz w:val="24"/>
          <w:szCs w:val="24"/>
        </w:rPr>
        <w:t xml:space="preserve">26 </w:t>
      </w:r>
      <w:proofErr w:type="spellStart"/>
      <w:r w:rsidR="001D3705">
        <w:rPr>
          <w:rFonts w:ascii="Arial" w:hAnsi="Arial" w:cs="Arial"/>
          <w:i/>
          <w:iCs/>
          <w:sz w:val="24"/>
          <w:szCs w:val="24"/>
        </w:rPr>
        <w:t>februarie</w:t>
      </w:r>
      <w:proofErr w:type="spellEnd"/>
      <w:r w:rsid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D3705">
        <w:rPr>
          <w:rFonts w:ascii="Arial" w:hAnsi="Arial" w:cs="Arial"/>
          <w:i/>
          <w:iCs/>
          <w:sz w:val="24"/>
          <w:szCs w:val="24"/>
        </w:rPr>
        <w:t>202</w:t>
      </w:r>
      <w:r w:rsidR="006E4A2A" w:rsidRPr="001D3705">
        <w:rPr>
          <w:rFonts w:ascii="Arial" w:hAnsi="Arial" w:cs="Arial"/>
          <w:i/>
          <w:iCs/>
          <w:sz w:val="24"/>
          <w:szCs w:val="24"/>
        </w:rPr>
        <w:t>1</w:t>
      </w:r>
      <w:r w:rsidR="001D3705">
        <w:rPr>
          <w:rFonts w:ascii="Arial" w:hAnsi="Arial" w:cs="Arial"/>
          <w:i/>
          <w:iCs/>
          <w:sz w:val="24"/>
          <w:szCs w:val="24"/>
        </w:rPr>
        <w:t>;</w:t>
      </w:r>
    </w:p>
    <w:p w14:paraId="62354866" w14:textId="77777777" w:rsidR="00931D07" w:rsidRPr="001D3705" w:rsidRDefault="00011992" w:rsidP="00785E98">
      <w:pPr>
        <w:spacing w:line="266" w:lineRule="auto"/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Având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vedere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31276169" w14:textId="77777777" w:rsidR="00931D07" w:rsidRPr="001D3705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>-</w:t>
      </w:r>
      <w:r w:rsidR="00AF4F4E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Referatul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4ED0CDF6" w14:textId="00347E13" w:rsidR="00931D07" w:rsidRPr="001D3705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>-</w:t>
      </w:r>
      <w:r w:rsidR="00AF4F4E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Raportul</w:t>
      </w:r>
      <w:proofErr w:type="spellEnd"/>
      <w:r w:rsidR="005E4BB0"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5E4BB0" w:rsidRPr="001D3705">
        <w:rPr>
          <w:rFonts w:ascii="Arial" w:hAnsi="Arial" w:cs="Arial"/>
          <w:i/>
          <w:iCs/>
          <w:sz w:val="24"/>
          <w:szCs w:val="24"/>
        </w:rPr>
        <w:t>specialitate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întocmit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Direcția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E6443" w:rsidRPr="001D3705">
        <w:rPr>
          <w:rFonts w:ascii="Arial" w:hAnsi="Arial" w:cs="Arial"/>
          <w:i/>
          <w:iCs/>
          <w:sz w:val="24"/>
          <w:szCs w:val="24"/>
        </w:rPr>
        <w:t>A</w:t>
      </w:r>
      <w:r w:rsidR="003C638C" w:rsidRPr="001D3705">
        <w:rPr>
          <w:rFonts w:ascii="Arial" w:hAnsi="Arial" w:cs="Arial"/>
          <w:i/>
          <w:iCs/>
          <w:sz w:val="24"/>
          <w:szCs w:val="24"/>
        </w:rPr>
        <w:t>ministratie</w:t>
      </w:r>
      <w:proofErr w:type="spellEnd"/>
      <w:r w:rsidR="003C638C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="00FE6443" w:rsidRPr="001D3705">
        <w:rPr>
          <w:rFonts w:ascii="Arial" w:hAnsi="Arial" w:cs="Arial"/>
          <w:i/>
          <w:iCs/>
          <w:sz w:val="24"/>
          <w:szCs w:val="24"/>
        </w:rPr>
        <w:t>P</w:t>
      </w:r>
      <w:r w:rsidR="003C638C" w:rsidRPr="001D3705">
        <w:rPr>
          <w:rFonts w:ascii="Arial" w:hAnsi="Arial" w:cs="Arial"/>
          <w:i/>
          <w:iCs/>
          <w:sz w:val="24"/>
          <w:szCs w:val="24"/>
        </w:rPr>
        <w:t xml:space="preserve">ublica, </w:t>
      </w:r>
      <w:proofErr w:type="spellStart"/>
      <w:r w:rsidR="00FE6443" w:rsidRPr="001D3705">
        <w:rPr>
          <w:rFonts w:ascii="Arial" w:hAnsi="Arial" w:cs="Arial"/>
          <w:i/>
          <w:iCs/>
          <w:sz w:val="24"/>
          <w:szCs w:val="24"/>
        </w:rPr>
        <w:t>C</w:t>
      </w:r>
      <w:r w:rsidR="003C638C" w:rsidRPr="001D3705">
        <w:rPr>
          <w:rFonts w:ascii="Arial" w:hAnsi="Arial" w:cs="Arial"/>
          <w:i/>
          <w:iCs/>
          <w:sz w:val="24"/>
          <w:szCs w:val="24"/>
        </w:rPr>
        <w:t>ontencios</w:t>
      </w:r>
      <w:proofErr w:type="spellEnd"/>
      <w:r w:rsidR="003C638C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din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cadrul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="003C638C" w:rsidRPr="001D3705">
        <w:rPr>
          <w:rFonts w:ascii="Arial" w:hAnsi="Arial" w:cs="Arial"/>
          <w:i/>
          <w:iCs/>
          <w:sz w:val="24"/>
          <w:szCs w:val="24"/>
        </w:rPr>
        <w:t>Braila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8D54796" w14:textId="39A42200" w:rsidR="008F1697" w:rsidRPr="001D3705" w:rsidRDefault="008F1697" w:rsidP="001D3705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administrație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publică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locală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juridică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relații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relații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internaționale</w:t>
      </w:r>
      <w:proofErr w:type="spellEnd"/>
      <w:r w:rsid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D370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1D3705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="001D3705">
        <w:rPr>
          <w:rFonts w:ascii="Arial" w:hAnsi="Arial" w:cs="Arial"/>
          <w:i/>
          <w:iCs/>
          <w:sz w:val="24"/>
          <w:szCs w:val="24"/>
        </w:rPr>
        <w:t>C</w:t>
      </w:r>
      <w:r w:rsidRPr="001D3705">
        <w:rPr>
          <w:rFonts w:ascii="Arial" w:hAnsi="Arial" w:cs="Arial"/>
          <w:i/>
          <w:iCs/>
          <w:sz w:val="24"/>
          <w:szCs w:val="24"/>
        </w:rPr>
        <w:t>omisiei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sănătate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protecție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16A3E2F5" w14:textId="1C303871" w:rsidR="006C682B" w:rsidRPr="001D3705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-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Adresa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nr. </w:t>
      </w:r>
      <w:r w:rsidR="00775ECC" w:rsidRPr="001D3705">
        <w:rPr>
          <w:rFonts w:ascii="Arial" w:hAnsi="Arial" w:cs="Arial"/>
          <w:i/>
          <w:iCs/>
          <w:color w:val="auto"/>
          <w:sz w:val="24"/>
          <w:szCs w:val="24"/>
        </w:rPr>
        <w:t>203/20.01.2021</w:t>
      </w:r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a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Primăriei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775ECC" w:rsidRPr="001D3705">
        <w:rPr>
          <w:rFonts w:ascii="Arial" w:hAnsi="Arial" w:cs="Arial"/>
          <w:i/>
          <w:iCs/>
          <w:color w:val="auto"/>
          <w:sz w:val="24"/>
          <w:szCs w:val="24"/>
        </w:rPr>
        <w:t>Rimnicelu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județul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înregistrată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la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Consiliul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Județean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cu nr. </w:t>
      </w:r>
      <w:r w:rsidR="00775ECC" w:rsidRPr="001D3705">
        <w:rPr>
          <w:rFonts w:ascii="Arial" w:hAnsi="Arial" w:cs="Arial"/>
          <w:i/>
          <w:iCs/>
          <w:color w:val="auto"/>
          <w:sz w:val="24"/>
          <w:szCs w:val="24"/>
        </w:rPr>
        <w:t>1457</w:t>
      </w:r>
      <w:r w:rsidR="00F379DD" w:rsidRPr="001D3705">
        <w:rPr>
          <w:rFonts w:ascii="Arial" w:hAnsi="Arial" w:cs="Arial"/>
          <w:i/>
          <w:iCs/>
          <w:color w:val="auto"/>
          <w:sz w:val="24"/>
          <w:szCs w:val="24"/>
        </w:rPr>
        <w:t>/</w:t>
      </w:r>
      <w:r w:rsidR="00775ECC" w:rsidRPr="001D3705">
        <w:rPr>
          <w:rFonts w:ascii="Arial" w:hAnsi="Arial" w:cs="Arial"/>
          <w:i/>
          <w:iCs/>
          <w:color w:val="auto"/>
          <w:sz w:val="24"/>
          <w:szCs w:val="24"/>
        </w:rPr>
        <w:t>21.01.2021</w:t>
      </w:r>
      <w:r w:rsidRPr="001D3705">
        <w:rPr>
          <w:rFonts w:ascii="Arial" w:hAnsi="Arial" w:cs="Arial"/>
          <w:i/>
          <w:iCs/>
          <w:color w:val="auto"/>
          <w:sz w:val="24"/>
          <w:szCs w:val="24"/>
        </w:rPr>
        <w:t>;</w:t>
      </w:r>
    </w:p>
    <w:p w14:paraId="2BFAA153" w14:textId="5F50F8F7" w:rsidR="006C682B" w:rsidRPr="001D3705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-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Adresa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nr. </w:t>
      </w:r>
      <w:r w:rsidR="00813FBE" w:rsidRPr="001D3705">
        <w:rPr>
          <w:rFonts w:ascii="Arial" w:hAnsi="Arial" w:cs="Arial"/>
          <w:i/>
          <w:iCs/>
          <w:color w:val="auto"/>
          <w:sz w:val="24"/>
          <w:szCs w:val="24"/>
        </w:rPr>
        <w:t>526/27.01.2021</w:t>
      </w:r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a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Primăriei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813FBE" w:rsidRPr="001D3705">
        <w:rPr>
          <w:rFonts w:ascii="Arial" w:hAnsi="Arial" w:cs="Arial"/>
          <w:i/>
          <w:iCs/>
          <w:color w:val="auto"/>
          <w:sz w:val="24"/>
          <w:szCs w:val="24"/>
        </w:rPr>
        <w:t>Maxineni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județul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înregistrată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la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Consiliul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Județean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color w:val="auto"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color w:val="auto"/>
          <w:sz w:val="24"/>
          <w:szCs w:val="24"/>
        </w:rPr>
        <w:t xml:space="preserve"> cu nr. </w:t>
      </w:r>
      <w:r w:rsidR="00813FBE" w:rsidRPr="001D3705">
        <w:rPr>
          <w:rFonts w:ascii="Arial" w:hAnsi="Arial" w:cs="Arial"/>
          <w:i/>
          <w:iCs/>
          <w:color w:val="auto"/>
          <w:sz w:val="24"/>
          <w:szCs w:val="24"/>
        </w:rPr>
        <w:t>2142/29.01.2021</w:t>
      </w:r>
      <w:r w:rsidRPr="001D3705">
        <w:rPr>
          <w:rFonts w:ascii="Arial" w:hAnsi="Arial" w:cs="Arial"/>
          <w:i/>
          <w:iCs/>
          <w:color w:val="auto"/>
          <w:sz w:val="24"/>
          <w:szCs w:val="24"/>
        </w:rPr>
        <w:t>;</w:t>
      </w:r>
    </w:p>
    <w:p w14:paraId="6F6B48D4" w14:textId="04A825D3" w:rsidR="00114015" w:rsidRPr="001D3705" w:rsidRDefault="006A587F" w:rsidP="00114015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813FBE" w:rsidRPr="001D3705">
        <w:rPr>
          <w:rFonts w:ascii="Arial" w:hAnsi="Arial" w:cs="Arial"/>
          <w:i/>
          <w:iCs/>
          <w:sz w:val="24"/>
          <w:szCs w:val="24"/>
        </w:rPr>
        <w:t>7133/15.02</w:t>
      </w:r>
      <w:r w:rsidR="00E64435" w:rsidRPr="001D3705">
        <w:rPr>
          <w:rFonts w:ascii="Arial" w:hAnsi="Arial" w:cs="Arial"/>
          <w:i/>
          <w:iCs/>
          <w:sz w:val="24"/>
          <w:szCs w:val="24"/>
        </w:rPr>
        <w:t>.202</w:t>
      </w:r>
      <w:r w:rsidR="00114015" w:rsidRPr="001D3705">
        <w:rPr>
          <w:rFonts w:ascii="Arial" w:hAnsi="Arial" w:cs="Arial"/>
          <w:i/>
          <w:iCs/>
          <w:sz w:val="24"/>
          <w:szCs w:val="24"/>
        </w:rPr>
        <w:t>1</w:t>
      </w:r>
      <w:r w:rsidR="00E64435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Direcției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Asistență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Protecția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813FBE" w:rsidRPr="001D3705">
        <w:rPr>
          <w:rFonts w:ascii="Arial" w:hAnsi="Arial" w:cs="Arial"/>
          <w:i/>
          <w:iCs/>
          <w:sz w:val="24"/>
          <w:szCs w:val="24"/>
        </w:rPr>
        <w:t>3387/15.02</w:t>
      </w:r>
      <w:r w:rsidR="00E64435" w:rsidRPr="001D3705">
        <w:rPr>
          <w:rFonts w:ascii="Arial" w:hAnsi="Arial" w:cs="Arial"/>
          <w:i/>
          <w:iCs/>
          <w:sz w:val="24"/>
          <w:szCs w:val="24"/>
        </w:rPr>
        <w:t>.202</w:t>
      </w:r>
      <w:r w:rsidR="001F4352" w:rsidRPr="001D3705">
        <w:rPr>
          <w:rFonts w:ascii="Arial" w:hAnsi="Arial" w:cs="Arial"/>
          <w:i/>
          <w:iCs/>
          <w:sz w:val="24"/>
          <w:szCs w:val="24"/>
        </w:rPr>
        <w:t>1</w:t>
      </w:r>
      <w:r w:rsidR="00E64435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vizând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conformitatea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Planurilor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anuale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Unităților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Administrativ-Teritoriale</w:t>
      </w:r>
      <w:proofErr w:type="spellEnd"/>
      <w:r w:rsidR="007C450F" w:rsidRPr="001D3705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bookmarkStart w:id="4" w:name="_Hlk61001305"/>
      <w:proofErr w:type="spellStart"/>
      <w:r w:rsidR="00813FBE" w:rsidRPr="001D3705">
        <w:rPr>
          <w:rFonts w:ascii="Arial" w:eastAsiaTheme="minorHAnsi" w:hAnsi="Arial" w:cs="Arial"/>
          <w:i/>
          <w:iCs/>
          <w:sz w:val="24"/>
          <w:szCs w:val="24"/>
        </w:rPr>
        <w:t>Rimnicelu</w:t>
      </w:r>
      <w:proofErr w:type="spellEnd"/>
      <w:r w:rsidR="00813FBE" w:rsidRPr="001D3705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813FBE" w:rsidRPr="001D3705">
        <w:rPr>
          <w:rFonts w:ascii="Arial" w:eastAsiaTheme="minorHAnsi" w:hAnsi="Arial" w:cs="Arial"/>
          <w:i/>
          <w:iCs/>
          <w:sz w:val="24"/>
          <w:szCs w:val="24"/>
        </w:rPr>
        <w:t>si</w:t>
      </w:r>
      <w:proofErr w:type="spellEnd"/>
      <w:r w:rsidR="00813FBE" w:rsidRPr="001D3705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813FBE" w:rsidRPr="001D3705">
        <w:rPr>
          <w:rFonts w:ascii="Arial" w:eastAsiaTheme="minorHAnsi" w:hAnsi="Arial" w:cs="Arial"/>
          <w:i/>
          <w:iCs/>
          <w:sz w:val="24"/>
          <w:szCs w:val="24"/>
        </w:rPr>
        <w:t>Maxineni</w:t>
      </w:r>
      <w:proofErr w:type="spellEnd"/>
      <w:r w:rsidR="008F1697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4"/>
      <w:r w:rsidRPr="001D3705">
        <w:rPr>
          <w:rFonts w:ascii="Arial" w:hAnsi="Arial" w:cs="Arial"/>
          <w:i/>
          <w:iCs/>
          <w:sz w:val="24"/>
          <w:szCs w:val="24"/>
        </w:rPr>
        <w:t xml:space="preserve">cu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Strategia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Județeană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dezvoltare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perioada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2019-2023,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aprobată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H.C.J. </w:t>
      </w:r>
      <w:proofErr w:type="spellStart"/>
      <w:r w:rsidR="00114015" w:rsidRPr="001D370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="00114015" w:rsidRPr="001D3705">
        <w:rPr>
          <w:rFonts w:ascii="Arial" w:hAnsi="Arial" w:cs="Arial"/>
          <w:i/>
          <w:iCs/>
          <w:sz w:val="24"/>
          <w:szCs w:val="24"/>
        </w:rPr>
        <w:t xml:space="preserve"> nr. 233/2019;</w:t>
      </w:r>
    </w:p>
    <w:p w14:paraId="32E8C007" w14:textId="41BFBA49" w:rsidR="00931D07" w:rsidRPr="001D3705" w:rsidRDefault="00011992" w:rsidP="00A44C93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>-</w:t>
      </w:r>
      <w:r w:rsidR="00A44C93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art. 3,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. (2), lit. b) </w:t>
      </w:r>
      <w:proofErr w:type="spellStart"/>
      <w:r w:rsidR="00A44C93"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art. 5,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. (5), din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Anexa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nr. </w:t>
      </w:r>
      <w:proofErr w:type="gramStart"/>
      <w:r w:rsidR="00BF782F" w:rsidRPr="001D3705">
        <w:rPr>
          <w:rFonts w:ascii="Arial" w:hAnsi="Arial" w:cs="Arial"/>
          <w:i/>
          <w:iCs/>
          <w:sz w:val="24"/>
          <w:szCs w:val="24"/>
        </w:rPr>
        <w:t>3</w:t>
      </w:r>
      <w:r w:rsidRPr="001D3705">
        <w:rPr>
          <w:rFonts w:ascii="Arial" w:hAnsi="Arial" w:cs="Arial"/>
          <w:i/>
          <w:iCs/>
          <w:sz w:val="24"/>
          <w:szCs w:val="24"/>
        </w:rPr>
        <w:t>,  a</w:t>
      </w:r>
      <w:proofErr w:type="gramEnd"/>
      <w:r w:rsidRPr="001D3705">
        <w:rPr>
          <w:rFonts w:ascii="Arial" w:hAnsi="Arial" w:cs="Arial"/>
          <w:i/>
          <w:iCs/>
          <w:sz w:val="24"/>
          <w:szCs w:val="24"/>
        </w:rPr>
        <w:t xml:space="preserve"> H.G. 797/2017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regulamentelor-cadru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organizare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funcționare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ale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asistență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structurii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orientative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personal; </w:t>
      </w:r>
    </w:p>
    <w:p w14:paraId="261B984C" w14:textId="77777777" w:rsidR="00931D07" w:rsidRPr="001D3705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>-</w:t>
      </w:r>
      <w:r w:rsidR="00A44C93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art. 118,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. (3), din </w:t>
      </w:r>
      <w:proofErr w:type="spellStart"/>
      <w:proofErr w:type="gramStart"/>
      <w:r w:rsidRPr="001D3705">
        <w:rPr>
          <w:rFonts w:ascii="Arial" w:hAnsi="Arial" w:cs="Arial"/>
          <w:i/>
          <w:iCs/>
          <w:sz w:val="24"/>
          <w:szCs w:val="24"/>
        </w:rPr>
        <w:t>Legea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asistenței</w:t>
      </w:r>
      <w:proofErr w:type="spellEnd"/>
      <w:proofErr w:type="gram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nr. 292/2011, cu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modificările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completările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0BAE6797" w14:textId="77777777" w:rsidR="00931D07" w:rsidRPr="001D3705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1D3705">
        <w:rPr>
          <w:rFonts w:ascii="Arial" w:hAnsi="Arial" w:cs="Arial"/>
          <w:i/>
          <w:iCs/>
          <w:sz w:val="24"/>
          <w:szCs w:val="24"/>
        </w:rPr>
        <w:t>-</w:t>
      </w:r>
      <w:r w:rsidR="00A44C93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Ordinul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nr. 1086/2018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modelului-cadru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Planului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1D370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 din</w:t>
      </w:r>
      <w:proofErr w:type="gram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local/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General al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Municipiului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București</w:t>
      </w:r>
      <w:proofErr w:type="spellEnd"/>
      <w:r w:rsidR="00A44C93" w:rsidRPr="001D3705">
        <w:rPr>
          <w:rFonts w:ascii="Arial" w:hAnsi="Arial" w:cs="Arial"/>
          <w:i/>
          <w:iCs/>
          <w:sz w:val="24"/>
          <w:szCs w:val="24"/>
        </w:rPr>
        <w:t>;</w:t>
      </w:r>
    </w:p>
    <w:p w14:paraId="3CC8C660" w14:textId="77777777" w:rsidR="00931D07" w:rsidRPr="001D3705" w:rsidRDefault="00011992" w:rsidP="00A44C93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>-</w:t>
      </w:r>
      <w:r w:rsidR="00A44C93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art. 182,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>.</w:t>
      </w:r>
      <w:r w:rsidR="00A44C93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(1)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art. 196,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. (1), lit. </w:t>
      </w:r>
      <w:r w:rsidR="00A44C93" w:rsidRPr="001D3705">
        <w:rPr>
          <w:rFonts w:ascii="Arial" w:hAnsi="Arial" w:cs="Arial"/>
          <w:i/>
          <w:iCs/>
          <w:sz w:val="24"/>
          <w:szCs w:val="24"/>
        </w:rPr>
        <w:t>a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) din O.U.G. nr. 57/2019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A44C93" w:rsidRPr="001D3705">
        <w:rPr>
          <w:rFonts w:ascii="Arial" w:hAnsi="Arial" w:cs="Arial"/>
          <w:i/>
          <w:iCs/>
          <w:sz w:val="24"/>
          <w:szCs w:val="24"/>
        </w:rPr>
        <w:t>,</w:t>
      </w:r>
    </w:p>
    <w:p w14:paraId="7D6F2564" w14:textId="77777777" w:rsidR="00931D07" w:rsidRPr="001D3705" w:rsidRDefault="00011992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92AEC5B" w14:textId="77777777" w:rsidR="0095026D" w:rsidRPr="001D3705" w:rsidRDefault="0095026D" w:rsidP="00785E98">
      <w:pPr>
        <w:spacing w:after="1" w:line="259" w:lineRule="auto"/>
        <w:ind w:left="800" w:right="-9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2BFA6956" w14:textId="2FB766D1" w:rsidR="00931D07" w:rsidRPr="001D3705" w:rsidRDefault="00011992" w:rsidP="00785E98">
      <w:pPr>
        <w:spacing w:after="1" w:line="259" w:lineRule="auto"/>
        <w:ind w:left="800" w:right="-90"/>
        <w:jc w:val="center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b/>
          <w:i/>
          <w:iCs/>
          <w:sz w:val="24"/>
          <w:szCs w:val="24"/>
        </w:rPr>
        <w:t xml:space="preserve">H O T Ă R Ă Ş T </w:t>
      </w:r>
      <w:proofErr w:type="gramStart"/>
      <w:r w:rsidRPr="001D3705">
        <w:rPr>
          <w:rFonts w:ascii="Arial" w:hAnsi="Arial" w:cs="Arial"/>
          <w:b/>
          <w:i/>
          <w:iCs/>
          <w:sz w:val="24"/>
          <w:szCs w:val="24"/>
        </w:rPr>
        <w:t>E</w:t>
      </w:r>
      <w:r w:rsidR="00A44C93" w:rsidRPr="001D37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D3705">
        <w:rPr>
          <w:rFonts w:ascii="Arial" w:hAnsi="Arial" w:cs="Arial"/>
          <w:b/>
          <w:i/>
          <w:iCs/>
          <w:sz w:val="24"/>
          <w:szCs w:val="24"/>
        </w:rPr>
        <w:t>:</w:t>
      </w:r>
      <w:proofErr w:type="gramEnd"/>
      <w:r w:rsidRPr="001D370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55AE6F33" w14:textId="5935FF59" w:rsidR="00113315" w:rsidRPr="001D3705" w:rsidRDefault="00011992" w:rsidP="00113315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165AAA7" w14:textId="22A500B0" w:rsidR="00F75230" w:rsidRPr="001D3705" w:rsidRDefault="00011992" w:rsidP="001D3705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b/>
          <w:i/>
          <w:iCs/>
          <w:sz w:val="24"/>
          <w:szCs w:val="24"/>
          <w:u w:val="single"/>
        </w:rPr>
        <w:t>Art.1</w:t>
      </w:r>
      <w:r w:rsidRPr="001D3705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1D3705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5" w:name="_Hlk29452037"/>
      <w:proofErr w:type="spellStart"/>
      <w:r w:rsidR="00813FBE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>Rimnicelu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="00813FBE" w:rsidRPr="001D3705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832EE" w:rsidRPr="001D3705">
        <w:rPr>
          <w:rFonts w:ascii="Arial" w:hAnsi="Arial" w:cs="Arial"/>
          <w:i/>
          <w:iCs/>
          <w:sz w:val="24"/>
          <w:szCs w:val="24"/>
        </w:rPr>
        <w:t>Br</w:t>
      </w:r>
      <w:r w:rsidR="00672446" w:rsidRPr="001D3705">
        <w:rPr>
          <w:rFonts w:ascii="Arial" w:hAnsi="Arial" w:cs="Arial"/>
          <w:i/>
          <w:iCs/>
          <w:sz w:val="24"/>
          <w:szCs w:val="24"/>
        </w:rPr>
        <w:t>ă</w:t>
      </w:r>
      <w:r w:rsidR="00C832EE" w:rsidRPr="001D3705">
        <w:rPr>
          <w:rFonts w:ascii="Arial" w:hAnsi="Arial" w:cs="Arial"/>
          <w:i/>
          <w:iCs/>
          <w:sz w:val="24"/>
          <w:szCs w:val="24"/>
        </w:rPr>
        <w:t>ila</w:t>
      </w:r>
      <w:bookmarkEnd w:id="5"/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C0936" w:rsidRPr="001D3705">
        <w:rPr>
          <w:rFonts w:ascii="Arial" w:hAnsi="Arial" w:cs="Arial"/>
          <w:i/>
          <w:iCs/>
          <w:sz w:val="24"/>
          <w:szCs w:val="24"/>
        </w:rPr>
        <w:t>î</w:t>
      </w:r>
      <w:r w:rsidR="00672446" w:rsidRPr="001D3705"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anex</w:t>
      </w:r>
      <w:r w:rsidR="00AC440F" w:rsidRPr="001D370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1D3705">
        <w:rPr>
          <w:rFonts w:ascii="Arial" w:hAnsi="Arial" w:cs="Arial"/>
          <w:i/>
          <w:iCs/>
          <w:sz w:val="24"/>
          <w:szCs w:val="24"/>
        </w:rPr>
        <w:t xml:space="preserve"> 1</w:t>
      </w:r>
      <w:r w:rsidR="005C0936" w:rsidRPr="001D3705">
        <w:rPr>
          <w:rFonts w:ascii="Arial" w:hAnsi="Arial" w:cs="Arial"/>
          <w:i/>
          <w:iCs/>
          <w:sz w:val="24"/>
          <w:szCs w:val="24"/>
        </w:rPr>
        <w:t>,</w:t>
      </w:r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>.</w:t>
      </w:r>
    </w:p>
    <w:p w14:paraId="34507DCB" w14:textId="4AD5ADDC" w:rsidR="00F75230" w:rsidRPr="001D3705" w:rsidRDefault="00624752" w:rsidP="001D3705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1D3705">
        <w:rPr>
          <w:rFonts w:ascii="Arial" w:hAnsi="Arial" w:cs="Arial"/>
          <w:b/>
          <w:i/>
          <w:iCs/>
          <w:sz w:val="24"/>
          <w:szCs w:val="24"/>
          <w:u w:val="single"/>
        </w:rPr>
        <w:lastRenderedPageBreak/>
        <w:t>Art.2</w:t>
      </w:r>
      <w:r w:rsidRPr="001D3705">
        <w:rPr>
          <w:rFonts w:ascii="Arial" w:hAnsi="Arial" w:cs="Arial"/>
          <w:b/>
          <w:i/>
          <w:iCs/>
          <w:sz w:val="24"/>
          <w:szCs w:val="24"/>
        </w:rPr>
        <w:t>.</w:t>
      </w:r>
      <w:r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D3705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emite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avizul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consultativ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favorabil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Planul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acțiune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finanțate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Unității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13FBE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>Maxineni</w:t>
      </w:r>
      <w:proofErr w:type="spellEnd"/>
      <w:r w:rsidR="00813FBE" w:rsidRPr="001D3705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r w:rsidR="00813FBE" w:rsidRPr="001D3705">
        <w:rPr>
          <w:rFonts w:ascii="Arial" w:hAnsi="Arial" w:cs="Arial"/>
          <w:i/>
          <w:iCs/>
          <w:sz w:val="24"/>
          <w:szCs w:val="24"/>
        </w:rPr>
        <w:t>-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prevăzut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anex</w:t>
      </w:r>
      <w:r w:rsidR="00AC440F" w:rsidRPr="001D3705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1D3705">
        <w:rPr>
          <w:rFonts w:ascii="Arial" w:hAnsi="Arial" w:cs="Arial"/>
          <w:i/>
          <w:iCs/>
          <w:sz w:val="24"/>
          <w:szCs w:val="24"/>
        </w:rPr>
        <w:t xml:space="preserve"> 2</w:t>
      </w:r>
      <w:r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integrantă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>.</w:t>
      </w:r>
    </w:p>
    <w:p w14:paraId="49E7D500" w14:textId="5CE2B18E" w:rsidR="00931D07" w:rsidRPr="001D3705" w:rsidRDefault="00011992" w:rsidP="001D3705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b/>
          <w:i/>
          <w:iCs/>
          <w:sz w:val="24"/>
          <w:szCs w:val="24"/>
          <w:u w:val="single"/>
        </w:rPr>
        <w:t>Art.</w:t>
      </w:r>
      <w:r w:rsidR="00FB7A46" w:rsidRPr="001D3705">
        <w:rPr>
          <w:rFonts w:ascii="Arial" w:hAnsi="Arial" w:cs="Arial"/>
          <w:b/>
          <w:i/>
          <w:iCs/>
          <w:sz w:val="24"/>
          <w:szCs w:val="24"/>
          <w:u w:val="single"/>
        </w:rPr>
        <w:t>3</w:t>
      </w:r>
      <w:r w:rsidRPr="001D3705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1D3705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Prin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intermediul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Compartimentului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Cancelarie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și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Arhivă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din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cadrul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Direcției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Administrație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Publică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Contencios</w:t>
      </w:r>
      <w:proofErr w:type="spellEnd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2446" w:rsidRPr="001D3705">
        <w:rPr>
          <w:rFonts w:ascii="Arial" w:hAnsi="Arial" w:cs="Arial"/>
          <w:bCs/>
          <w:i/>
          <w:iCs/>
          <w:sz w:val="24"/>
          <w:szCs w:val="24"/>
        </w:rPr>
        <w:t>p</w:t>
      </w:r>
      <w:r w:rsidRPr="001D3705">
        <w:rPr>
          <w:rFonts w:ascii="Arial" w:hAnsi="Arial" w:cs="Arial"/>
          <w:i/>
          <w:iCs/>
          <w:sz w:val="24"/>
          <w:szCs w:val="24"/>
        </w:rPr>
        <w:t>rezenta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comunică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Unități</w:t>
      </w:r>
      <w:r w:rsidR="0034762D" w:rsidRPr="001D3705">
        <w:rPr>
          <w:rFonts w:ascii="Arial" w:hAnsi="Arial" w:cs="Arial"/>
          <w:i/>
          <w:iCs/>
          <w:sz w:val="24"/>
          <w:szCs w:val="24"/>
        </w:rPr>
        <w:t>lor</w:t>
      </w:r>
      <w:proofErr w:type="spellEnd"/>
      <w:r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9A5077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r w:rsidR="0034762D" w:rsidRPr="001D3705">
        <w:rPr>
          <w:rFonts w:ascii="Arial" w:hAnsi="Arial" w:cs="Arial"/>
          <w:i/>
          <w:iCs/>
          <w:sz w:val="24"/>
          <w:szCs w:val="24"/>
        </w:rPr>
        <w:t>-</w:t>
      </w:r>
      <w:r w:rsidR="009A5077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3705">
        <w:rPr>
          <w:rFonts w:ascii="Arial" w:hAnsi="Arial" w:cs="Arial"/>
          <w:i/>
          <w:iCs/>
          <w:sz w:val="24"/>
          <w:szCs w:val="24"/>
        </w:rPr>
        <w:t>Teritoriale</w:t>
      </w:r>
      <w:proofErr w:type="spellEnd"/>
      <w:r w:rsidR="00672446" w:rsidRPr="001D370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4762D" w:rsidRPr="001D3705">
        <w:rPr>
          <w:rFonts w:ascii="Arial" w:hAnsi="Arial" w:cs="Arial"/>
          <w:i/>
          <w:iCs/>
          <w:sz w:val="24"/>
          <w:szCs w:val="24"/>
        </w:rPr>
        <w:t>menționate</w:t>
      </w:r>
      <w:proofErr w:type="spellEnd"/>
      <w:r w:rsidR="0034762D" w:rsidRPr="001D3705">
        <w:rPr>
          <w:rFonts w:ascii="Arial" w:hAnsi="Arial" w:cs="Arial"/>
          <w:i/>
          <w:iCs/>
          <w:sz w:val="24"/>
          <w:szCs w:val="24"/>
        </w:rPr>
        <w:t xml:space="preserve"> anterior</w:t>
      </w:r>
      <w:r w:rsidR="00C832EE" w:rsidRPr="001D370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C832EE" w:rsidRPr="001D3705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="00C832EE" w:rsidRPr="001D3705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785E98" w:rsidRPr="001D3705">
        <w:rPr>
          <w:rFonts w:ascii="Arial" w:hAnsi="Arial" w:cs="Arial"/>
          <w:i/>
          <w:iCs/>
          <w:sz w:val="24"/>
          <w:szCs w:val="24"/>
        </w:rPr>
        <w:t>.</w:t>
      </w:r>
      <w:r w:rsidRPr="001D370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5DE330F2" w14:textId="77777777" w:rsidR="00624752" w:rsidRPr="001D3705" w:rsidRDefault="0001199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1D370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3D9A4863" w14:textId="77777777" w:rsidR="001D3705" w:rsidRPr="001D3705" w:rsidRDefault="001D3705" w:rsidP="001D3705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it-IT"/>
        </w:rPr>
      </w:pPr>
      <w:proofErr w:type="spellStart"/>
      <w:r w:rsidRPr="001D3705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Pr="001D3705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Pr="001D3705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Pr="001D3705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1D3705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Pr="001D3705">
        <w:rPr>
          <w:rFonts w:ascii="Arial" w:eastAsia="Lucida Sans Unicode" w:hAnsi="Arial" w:cs="Arial"/>
          <w:i/>
          <w:iCs/>
          <w:sz w:val="18"/>
          <w:szCs w:val="18"/>
        </w:rPr>
        <w:t xml:space="preserve">  cu</w:t>
      </w:r>
      <w:proofErr w:type="gramEnd"/>
      <w:r w:rsidRPr="001D3705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Pr="001D3705">
        <w:rPr>
          <w:rFonts w:ascii="Arial" w:eastAsia="Lucida Sans Unicode" w:hAnsi="Arial" w:cs="Arial"/>
          <w:i/>
          <w:iCs/>
          <w:sz w:val="18"/>
          <w:szCs w:val="18"/>
        </w:rPr>
        <w:t>unanimitate</w:t>
      </w:r>
      <w:proofErr w:type="spellEnd"/>
      <w:r w:rsidRPr="001D3705">
        <w:rPr>
          <w:rFonts w:ascii="Arial" w:eastAsia="Lucida Sans Unicode" w:hAnsi="Arial" w:cs="Arial"/>
          <w:i/>
          <w:iCs/>
          <w:sz w:val="18"/>
          <w:szCs w:val="18"/>
        </w:rPr>
        <w:t xml:space="preserve"> de </w:t>
      </w:r>
      <w:proofErr w:type="spellStart"/>
      <w:r w:rsidRPr="001D3705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Pr="001D3705">
        <w:rPr>
          <w:rFonts w:ascii="Arial" w:eastAsia="Lucida Sans Unicode" w:hAnsi="Arial" w:cs="Arial"/>
          <w:i/>
          <w:iCs/>
          <w:sz w:val="24"/>
          <w:szCs w:val="24"/>
        </w:rPr>
        <w:t>.</w:t>
      </w:r>
    </w:p>
    <w:p w14:paraId="62D7C273" w14:textId="77777777" w:rsidR="001D3705" w:rsidRPr="001D3705" w:rsidRDefault="001D3705" w:rsidP="001D3705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0A4B905F" w14:textId="77777777" w:rsidR="001D3705" w:rsidRPr="001D3705" w:rsidRDefault="001D3705" w:rsidP="001D3705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3FD218D6" w14:textId="31CBD436" w:rsidR="001D3705" w:rsidRPr="001D3705" w:rsidRDefault="001D3705" w:rsidP="001D3705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1D3705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  <w:proofErr w:type="gramStart"/>
      <w:r w:rsidRPr="001D3705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1D3705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CONTRASEMNEAZA</w:t>
      </w:r>
    </w:p>
    <w:p w14:paraId="7A0F9BB6" w14:textId="32A82999" w:rsidR="001D3705" w:rsidRPr="001D3705" w:rsidRDefault="001D3705" w:rsidP="001D3705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1D3705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SECRETAR GENERAL AL JUDETULUI</w:t>
      </w:r>
    </w:p>
    <w:p w14:paraId="43D58A61" w14:textId="77777777" w:rsidR="001D3705" w:rsidRPr="001D3705" w:rsidRDefault="001D3705" w:rsidP="001D3705">
      <w:pPr>
        <w:spacing w:after="0" w:line="240" w:lineRule="auto"/>
        <w:ind w:left="0" w:firstLine="0"/>
        <w:rPr>
          <w:rFonts w:ascii="Arial" w:hAnsi="Arial" w:cs="Arial"/>
          <w:i/>
          <w:iCs/>
          <w:sz w:val="24"/>
          <w:szCs w:val="24"/>
          <w:lang w:val="fr-FR"/>
        </w:rPr>
      </w:pPr>
      <w:r w:rsidRPr="001D3705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>FRANCISK-IULIAN CHIRIAC                                          DUMITREL PRICEPUTU</w:t>
      </w:r>
    </w:p>
    <w:p w14:paraId="722A8F6A" w14:textId="77777777" w:rsidR="001D3705" w:rsidRPr="001D3705" w:rsidRDefault="001D3705" w:rsidP="001D3705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42161C01" w14:textId="653D1F76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74ECEE8C" w14:textId="4088544A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49167638" w14:textId="7DC22C4A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1D2A0CF2" w14:textId="713F4F57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24D3BBFC" w14:textId="69DF844B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3EE3119B" w14:textId="2827316A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029F7BA4" w14:textId="3B56E4AC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0F8F66C4" w14:textId="0B66343D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6AEEC320" w14:textId="64C0A0F4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4CEB9412" w14:textId="049C51CE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7BFB0873" w14:textId="688021F4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16A3895A" w14:textId="1AD8F0E7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0F9E9208" w14:textId="5154F4A7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433A89E7" w14:textId="37C93796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3D665913" w14:textId="1A73F0BE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6CE75D65" w14:textId="02F6EAA0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5593A436" w14:textId="6B785DC1" w:rsidR="00895EC4" w:rsidRPr="001D3705" w:rsidRDefault="00895EC4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03B19720" w14:textId="4EFF4A37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32CF0489" w14:textId="4AEDCC78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1FC9E320" w14:textId="1F1AF9B3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68EA0EE8" w14:textId="764AD409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2FB563D8" w14:textId="5CC411A2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68E56E95" w14:textId="44D03833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0308CFDA" w14:textId="041A9113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0A3C4632" w14:textId="455DB0CA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36540EA7" w14:textId="51C2E460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3CC00A32" w14:textId="2E53F968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6693CB11" w14:textId="4EE24588" w:rsidR="00813FBE" w:rsidRPr="001D3705" w:rsidRDefault="00813FBE" w:rsidP="00785E98">
      <w:pPr>
        <w:spacing w:after="1" w:line="259" w:lineRule="auto"/>
        <w:ind w:left="799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sectPr w:rsidR="00813FBE" w:rsidRPr="001D3705" w:rsidSect="00113315">
      <w:pgSz w:w="11906" w:h="16838"/>
      <w:pgMar w:top="630" w:right="1106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BC3"/>
    <w:multiLevelType w:val="hybridMultilevel"/>
    <w:tmpl w:val="1F72B47C"/>
    <w:lvl w:ilvl="0" w:tplc="67941D6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A7E33"/>
    <w:multiLevelType w:val="hybridMultilevel"/>
    <w:tmpl w:val="6CDEF800"/>
    <w:lvl w:ilvl="0" w:tplc="CA84C3D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C166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00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AF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EA7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66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AC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1D7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EF0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C2DC4"/>
    <w:multiLevelType w:val="hybridMultilevel"/>
    <w:tmpl w:val="0CCE99A4"/>
    <w:lvl w:ilvl="0" w:tplc="8FBCB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8580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05910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847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5DB4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0430C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2B80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2CBC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C793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15B87"/>
    <w:multiLevelType w:val="hybridMultilevel"/>
    <w:tmpl w:val="0FACBBE4"/>
    <w:lvl w:ilvl="0" w:tplc="9E189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0E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3446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A7D5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78F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69C5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C91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58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903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431A7"/>
    <w:multiLevelType w:val="hybridMultilevel"/>
    <w:tmpl w:val="425AD11E"/>
    <w:lvl w:ilvl="0" w:tplc="0A2A5C50">
      <w:start w:val="1"/>
      <w:numFmt w:val="lowerLetter"/>
      <w:lvlText w:val="%1)"/>
      <w:lvlJc w:val="left"/>
      <w:pPr>
        <w:ind w:left="380" w:hanging="360"/>
      </w:pPr>
      <w:rPr>
        <w:rFonts w:ascii="Arial" w:hAnsi="Arial" w:cs="Arial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C7538D9"/>
    <w:multiLevelType w:val="hybridMultilevel"/>
    <w:tmpl w:val="3D101F62"/>
    <w:lvl w:ilvl="0" w:tplc="6860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AB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79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6A2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02B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CF6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6F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248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18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6CE1"/>
    <w:multiLevelType w:val="hybridMultilevel"/>
    <w:tmpl w:val="99ACFFF2"/>
    <w:lvl w:ilvl="0" w:tplc="8A045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771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A2A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4064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4B662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0F20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3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2CF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EA6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57ACA"/>
    <w:multiLevelType w:val="hybridMultilevel"/>
    <w:tmpl w:val="B9626B06"/>
    <w:lvl w:ilvl="0" w:tplc="63E49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D9D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A32E4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BC10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C77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54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2E780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25D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5AA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5048A"/>
    <w:multiLevelType w:val="hybridMultilevel"/>
    <w:tmpl w:val="B9CAED50"/>
    <w:lvl w:ilvl="0" w:tplc="A1A83D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64FC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07C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6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4AC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031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200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FE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3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07"/>
    <w:rsid w:val="000049A8"/>
    <w:rsid w:val="00011992"/>
    <w:rsid w:val="00034136"/>
    <w:rsid w:val="00052AB9"/>
    <w:rsid w:val="00054427"/>
    <w:rsid w:val="00075BF5"/>
    <w:rsid w:val="00081612"/>
    <w:rsid w:val="00113315"/>
    <w:rsid w:val="00114015"/>
    <w:rsid w:val="00117760"/>
    <w:rsid w:val="001615B9"/>
    <w:rsid w:val="001C4209"/>
    <w:rsid w:val="001D3705"/>
    <w:rsid w:val="001F4352"/>
    <w:rsid w:val="00253BE7"/>
    <w:rsid w:val="00262487"/>
    <w:rsid w:val="002E138D"/>
    <w:rsid w:val="003071D4"/>
    <w:rsid w:val="003111A4"/>
    <w:rsid w:val="003363E1"/>
    <w:rsid w:val="0034762D"/>
    <w:rsid w:val="00354B78"/>
    <w:rsid w:val="00371C77"/>
    <w:rsid w:val="003A75B3"/>
    <w:rsid w:val="003B5F91"/>
    <w:rsid w:val="003C39CA"/>
    <w:rsid w:val="003C638C"/>
    <w:rsid w:val="004060F5"/>
    <w:rsid w:val="0041311F"/>
    <w:rsid w:val="0042683D"/>
    <w:rsid w:val="004446F0"/>
    <w:rsid w:val="004C7FFC"/>
    <w:rsid w:val="004D2E4D"/>
    <w:rsid w:val="004E42DC"/>
    <w:rsid w:val="004F5C4D"/>
    <w:rsid w:val="00527B02"/>
    <w:rsid w:val="0053254A"/>
    <w:rsid w:val="00586F36"/>
    <w:rsid w:val="0058709E"/>
    <w:rsid w:val="00587FDA"/>
    <w:rsid w:val="005C0936"/>
    <w:rsid w:val="005E4BB0"/>
    <w:rsid w:val="00624752"/>
    <w:rsid w:val="00635971"/>
    <w:rsid w:val="0064225D"/>
    <w:rsid w:val="00672446"/>
    <w:rsid w:val="006740E3"/>
    <w:rsid w:val="006A587F"/>
    <w:rsid w:val="006C682B"/>
    <w:rsid w:val="006D31AD"/>
    <w:rsid w:val="006E4A2A"/>
    <w:rsid w:val="006F35CD"/>
    <w:rsid w:val="006F609B"/>
    <w:rsid w:val="00710D45"/>
    <w:rsid w:val="007160EB"/>
    <w:rsid w:val="00734552"/>
    <w:rsid w:val="00755290"/>
    <w:rsid w:val="00775ECC"/>
    <w:rsid w:val="0078181E"/>
    <w:rsid w:val="00785BE8"/>
    <w:rsid w:val="00785E98"/>
    <w:rsid w:val="007A2169"/>
    <w:rsid w:val="007B3B86"/>
    <w:rsid w:val="007C000E"/>
    <w:rsid w:val="007C2049"/>
    <w:rsid w:val="007C450F"/>
    <w:rsid w:val="007E799F"/>
    <w:rsid w:val="007F4250"/>
    <w:rsid w:val="00813FBE"/>
    <w:rsid w:val="00824BE5"/>
    <w:rsid w:val="0083558B"/>
    <w:rsid w:val="00865331"/>
    <w:rsid w:val="00872BEF"/>
    <w:rsid w:val="008817F0"/>
    <w:rsid w:val="00895EC4"/>
    <w:rsid w:val="008B1A9B"/>
    <w:rsid w:val="008C6BEB"/>
    <w:rsid w:val="008F1697"/>
    <w:rsid w:val="00902D02"/>
    <w:rsid w:val="009253E5"/>
    <w:rsid w:val="0092549A"/>
    <w:rsid w:val="00931D07"/>
    <w:rsid w:val="0093537A"/>
    <w:rsid w:val="0095026D"/>
    <w:rsid w:val="009A5077"/>
    <w:rsid w:val="00A03D73"/>
    <w:rsid w:val="00A03D7A"/>
    <w:rsid w:val="00A25AB8"/>
    <w:rsid w:val="00A31DCD"/>
    <w:rsid w:val="00A42B56"/>
    <w:rsid w:val="00A44C93"/>
    <w:rsid w:val="00AC440F"/>
    <w:rsid w:val="00AC4AB5"/>
    <w:rsid w:val="00AC6F9C"/>
    <w:rsid w:val="00AF4F4E"/>
    <w:rsid w:val="00AF54BF"/>
    <w:rsid w:val="00B21856"/>
    <w:rsid w:val="00B34A5E"/>
    <w:rsid w:val="00B36D1E"/>
    <w:rsid w:val="00B5182B"/>
    <w:rsid w:val="00B53B60"/>
    <w:rsid w:val="00B61FB7"/>
    <w:rsid w:val="00B833F1"/>
    <w:rsid w:val="00BB7175"/>
    <w:rsid w:val="00BF782F"/>
    <w:rsid w:val="00C23588"/>
    <w:rsid w:val="00C7276A"/>
    <w:rsid w:val="00C832EE"/>
    <w:rsid w:val="00C83C14"/>
    <w:rsid w:val="00C84ABD"/>
    <w:rsid w:val="00CB1EA5"/>
    <w:rsid w:val="00CD0926"/>
    <w:rsid w:val="00CE45D3"/>
    <w:rsid w:val="00D82EC1"/>
    <w:rsid w:val="00DB6252"/>
    <w:rsid w:val="00E17530"/>
    <w:rsid w:val="00E41CCD"/>
    <w:rsid w:val="00E44CD0"/>
    <w:rsid w:val="00E64435"/>
    <w:rsid w:val="00E66A06"/>
    <w:rsid w:val="00E81E8E"/>
    <w:rsid w:val="00EB25BB"/>
    <w:rsid w:val="00ED1CC7"/>
    <w:rsid w:val="00EF2E3A"/>
    <w:rsid w:val="00F12303"/>
    <w:rsid w:val="00F379DD"/>
    <w:rsid w:val="00F51AC6"/>
    <w:rsid w:val="00F66484"/>
    <w:rsid w:val="00F75230"/>
    <w:rsid w:val="00F958F3"/>
    <w:rsid w:val="00FA265F"/>
    <w:rsid w:val="00FB7A46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9FF9"/>
  <w15:docId w15:val="{0B844AB0-EF9D-45CF-8A72-29F2D7F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CD"/>
    <w:pPr>
      <w:spacing w:after="5" w:line="27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C6BEB"/>
    <w:pPr>
      <w:spacing w:after="0" w:line="24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7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D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D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Bocsan Marieta</dc:creator>
  <cp:keywords/>
  <cp:lastModifiedBy>User</cp:lastModifiedBy>
  <cp:revision>104</cp:revision>
  <cp:lastPrinted>2021-02-26T09:17:00Z</cp:lastPrinted>
  <dcterms:created xsi:type="dcterms:W3CDTF">2020-01-09T07:17:00Z</dcterms:created>
  <dcterms:modified xsi:type="dcterms:W3CDTF">2021-02-26T09:17:00Z</dcterms:modified>
</cp:coreProperties>
</file>